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9.0 -->
  <w:body>
    <w:p/>
    <w:tbl>
      <w:tblPr>
        <w:tblBorders>
          <w:top w:val="double" w:sz="10"/>
          <w:bottom w:val="double" w:sz="10"/>
          <w:left w:val="double" w:sz="10"/>
          <w:right w:val="double" w:sz="10"/>
          <w:insideH w:val="double" w:sz="10"/>
          <w:insideV w:val="double" w:sz="10"/>
        </w:tblBorders>
      </w:tblPr>
      <w:tr>
        <w:tc>
          <w:tcPr>
            <w:tcW w:w="50" w:type="pct"/>
            <w:shd w:val="clear" w:color="F2F2F2"/>
            <w:vAlign w:val="top"/>
          </w:tcPr>
          <w:p>
            <w:pPr>
              <w:spacing w:before="0" w:after="0"/>
            </w:pPr>
            <w:r>
              <w:rPr>
                <w:sz w:val="24"/>
                <w:color w:val="000000"/>
                <w:b/>
              </w:rPr>
              <w:t>Данные электронной подписи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Владелец: НОВИЧКОВ АНДРЕЙ ЕВГЕНЬЕВИЧ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Организация: ООО ГК "СПЕЦМАШ", 5249106283 524901001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Подписано: 14.12.2022 09:46 (МСК)</w:t>
            </w:r>
          </w:p>
          <w:p>
            <w:pPr>
              <w:spacing w:before="0" w:after="0"/>
            </w:pPr>
          </w:p>
          <w:p>
            <w:pPr>
              <w:spacing w:before="0" w:after="0"/>
            </w:pPr>
            <w:r>
              <w:rPr>
                <w:sz w:val="24"/>
                <w:color w:val="000000"/>
                <w:b/>
              </w:rPr>
              <w:t>Данные сертификата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Серийный номер: 022C8DD40005AE17B24389EB3349D60ADE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Срок действия: 21.12.2021 15:43 (МСК) - 21.12.2022 15:53 (МСК)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Издатель сертификата: АО "ЕЭТП"</w:t>
            </w:r>
          </w:p>
        </w:tc>
        <w:tc>
          <w:tcPr>
            <w:tcW w:w="50" w:type="pct"/>
            <w:shd w:val="clear" w:color="F2F2F2"/>
            <w:vAlign w:val="top"/>
          </w:tcPr>
          <w:p>
            <w:pPr>
              <w:spacing w:before="0" w:after="0"/>
            </w:pPr>
            <w:r>
              <w:rPr>
                <w:sz w:val="24"/>
                <w:color w:val="000000"/>
                <w:b/>
              </w:rPr>
              <w:t>Данные электронной подписи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Владелец: Демидов Сергей Валерьевич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Организация: АО "СУЭНКО", 7205011944 720301001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Подписано: 14.12.2022 11:51 (МСК)</w:t>
            </w:r>
          </w:p>
          <w:p>
            <w:pPr>
              <w:spacing w:before="0" w:after="0"/>
            </w:pPr>
          </w:p>
          <w:p>
            <w:pPr>
              <w:spacing w:before="0" w:after="0"/>
            </w:pPr>
            <w:r>
              <w:rPr>
                <w:sz w:val="24"/>
                <w:color w:val="000000"/>
                <w:b/>
              </w:rPr>
              <w:t>Данные сертификата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Серийный номер: 03B4F3AA0027AE8B934E9B937964458802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Срок действия: 24.01.2022 13:17 (МСК) - 24.01.2023 13:13 (МСК)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Издатель сертификата: АО "ПФ "СКБ Контур"</w:t>
            </w:r>
          </w:p>
        </w:tc>
      </w:tr>
      <w:tr>
        <w:tc>
          <w:tcPr>
            <w:tcW w:w="50" w:type="pct"/>
            <w:shd w:val="clear" w:color="000000" w:themeFill="light2"/>
            <w:vAlign w:val="top"/>
          </w:tcPr>
          <w:p>
            <w:pPr>
              <w:spacing w:after="1"/>
              <w:jc w:val="center"/>
            </w:pPr>
            <w:r>
              <w:rPr>
                <w:sz w:val="20"/>
                <w:b/>
              </w:rPr>
              <w:t>Документ подписан электронной подписью</w:t>
            </w:r>
          </w:p>
        </w:tc>
        <w:tc>
          <w:tcPr>
            <w:tcW w:w="50" w:type="pct"/>
            <w:shd w:val="clear" w:color="000000" w:themeFill="light2"/>
            <w:vAlign w:val="top"/>
          </w:tcPr>
          <w:p>
            <w:pPr>
              <w:spacing w:after="1"/>
              <w:jc w:val="center"/>
            </w:pPr>
            <w:r>
              <w:rPr>
                <w:sz w:val="20"/>
                <w:b/>
              </w:rPr>
              <w:t>Документ подписан электронной подписью</w:t>
            </w:r>
          </w:p>
        </w:tc>
      </w:tr>
      <w:tr>
        <w:tc>
          <w:tcPr>
            <w:shd w:val="clear" w:color="000000" w:themeFill="light2"/>
            <w:vAlign w:val="top"/>
            <w:hMerge w:val="restart"/>
          </w:tcPr>
          <w:p>
            <w:pPr>
              <w:spacing w:before="0" w:after="0"/>
            </w:pPr>
            <w:r>
              <w:rPr>
                <w:sz w:val="20"/>
                <w:color w:val="000000"/>
                <w:b/>
              </w:rPr>
              <w:t>Номер договора</w:t>
            </w:r>
            <w:r>
              <w:rPr>
                <w:sz w:val="20"/>
                <w:color w:val="000000"/>
              </w:rPr>
              <w:t>: 2022.206785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  <w:b/>
              </w:rPr>
              <w:t>Место подписания</w:t>
            </w:r>
            <w:r>
              <w:rPr>
                <w:sz w:val="20"/>
                <w:color w:val="000000"/>
              </w:rPr>
              <w:t>: Электронная площадка www.rts-tender.ru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  <w:b/>
              </w:rPr>
              <w:t>Реестровый номер закупки</w:t>
            </w:r>
            <w:r>
              <w:rPr>
                <w:sz w:val="20"/>
                <w:color w:val="000000"/>
              </w:rPr>
              <w:t>: 32211794955</w:t>
            </w:r>
          </w:p>
        </w:tc>
        <w:tc>
          <w:tcPr>
            <w:hMerge w:val="continue"/>
          </w:tcPr>
          <w:p>
            <w:pPr>
              <w:spacing w:before="0" w:after="0"/>
            </w:pPr>
          </w:p>
        </w:tc>
      </w:tr>
    </w:tbl>
    <w:p/>
    <w:tbl>
      <w:tblPr>
        <w:tblW w:w="10212" w:type="dxa"/>
        <w:tblInd w:w="-431" w:type="dxa"/>
        <w:tblLook w:val="04A0"/>
      </w:tblPr>
      <w:tblGrid>
        <w:gridCol w:w="4571"/>
        <w:gridCol w:w="5641"/>
      </w:tblGrid>
      <w:tr w:rsidTr="00884D51">
        <w:tblPrEx>
          <w:tblW w:w="10212" w:type="dxa"/>
          <w:tblInd w:w="-431" w:type="dxa"/>
          <w:tblLook w:val="04A0"/>
        </w:tblPrEx>
        <w:trPr>
          <w:trHeight w:val="345"/>
        </w:trPr>
        <w:tc>
          <w:tcPr>
            <w:tcW w:w="4571" w:type="dxa"/>
            <w:shd w:val="clear" w:color="auto" w:fill="auto"/>
            <w:noWrap/>
            <w:vAlign w:val="bottom"/>
            <w:hideMark/>
          </w:tcPr>
          <w:p w:rsidRPr="00A9468B" w:rsidR="00773849" w:rsidP="005B2E32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41" w:type="dxa"/>
            <w:shd w:val="clear" w:color="auto" w:fill="auto"/>
            <w:noWrap/>
            <w:vAlign w:val="center"/>
            <w:hideMark/>
          </w:tcPr>
          <w:p w:rsidR="00773849" w:rsidP="005B2E32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Pr="00023838" w:rsidR="00773849" w:rsidP="00023838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US" w:eastAsia="ru-RU"/>
              </w:rPr>
            </w:pPr>
            <w:r w:rsidRPr="00A9468B">
              <w:rPr>
                <w:rFonts w:ascii="Times New Roman" w:hAnsi="Times New Roman" w:eastAsia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Приложение №</w:t>
            </w:r>
            <w:r w:rsidR="00262910">
              <w:rPr>
                <w:rFonts w:ascii="Times New Roman" w:hAnsi="Times New Roman" w:eastAsia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  <w:r w:rsidR="00023838">
              <w:rPr>
                <w:rFonts w:ascii="Times New Roman" w:hAnsi="Times New Roman" w:eastAsia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</w:tr>
      <w:tr w:rsidTr="00884D51">
        <w:tblPrEx>
          <w:tblW w:w="10212" w:type="dxa"/>
          <w:tblInd w:w="-431" w:type="dxa"/>
          <w:tblLook w:val="04A0"/>
        </w:tblPrEx>
        <w:trPr>
          <w:trHeight w:val="885"/>
        </w:trPr>
        <w:tc>
          <w:tcPr>
            <w:tcW w:w="10212" w:type="dxa"/>
            <w:gridSpan w:val="2"/>
            <w:shd w:val="clear" w:color="auto" w:fill="auto"/>
            <w:hideMark/>
          </w:tcPr>
          <w:p w:rsidRPr="00A9468B" w:rsidR="00773849" w:rsidP="00914A7D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pPr>
            <w:r w:rsidRPr="00A9468B"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к </w:t>
            </w:r>
            <w:r w:rsidR="00914A7D"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>Договору</w:t>
            </w:r>
            <w:r w:rsidRPr="00A9468B"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 №</w:t>
            </w:r>
            <w:r w:rsidR="00914A7D"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>_____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r w:rsidRPr="00A9468B"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>от "_____" ___________202</w:t>
            </w:r>
            <w:r w:rsidR="00057276"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>2</w:t>
            </w:r>
            <w:r w:rsidRPr="00A9468B"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>г.</w:t>
            </w:r>
          </w:p>
        </w:tc>
      </w:tr>
    </w:tbl>
    <w:p w:rsidRPr="005B3BBE" w:rsidR="00773849" w:rsidP="00773849">
      <w:pPr>
        <w:tabs>
          <w:tab w:val="left" w:pos="8475"/>
        </w:tabs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 w:rsidRPr="005B3BBE"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Перечень давальческих материалов</w:t>
      </w:r>
    </w:p>
    <w:tbl>
      <w:tblPr>
        <w:tblStyle w:val="TableGrid"/>
        <w:tblW w:w="9684" w:type="dxa"/>
        <w:tblLook w:val="04A0"/>
      </w:tblPr>
      <w:tblGrid>
        <w:gridCol w:w="852"/>
        <w:gridCol w:w="6798"/>
        <w:gridCol w:w="991"/>
        <w:gridCol w:w="1043"/>
      </w:tblGrid>
      <w:tr w:rsidTr="00884D51">
        <w:tblPrEx>
          <w:tblW w:w="9684" w:type="dxa"/>
          <w:tblLook w:val="04A0"/>
        </w:tblPrEx>
        <w:tc>
          <w:tcPr>
            <w:tcW w:w="852" w:type="dxa"/>
          </w:tcPr>
          <w:p w:rsidRPr="007B4FC4" w:rsidR="00773849" w:rsidP="005B2E32">
            <w:pPr>
              <w:tabs>
                <w:tab w:val="left" w:pos="8475"/>
              </w:tabs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</w:pPr>
            <w:r w:rsidRPr="007B4FC4"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  <w:t>№п/п</w:t>
            </w:r>
          </w:p>
        </w:tc>
        <w:tc>
          <w:tcPr>
            <w:tcW w:w="6798" w:type="dxa"/>
          </w:tcPr>
          <w:p w:rsidRPr="007B4FC4" w:rsidR="00773849" w:rsidP="005B2E32">
            <w:pPr>
              <w:tabs>
                <w:tab w:val="left" w:pos="8475"/>
              </w:tabs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</w:pPr>
            <w:r w:rsidRPr="007B4FC4"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  <w:t>Наименование</w:t>
            </w:r>
          </w:p>
        </w:tc>
        <w:tc>
          <w:tcPr>
            <w:tcW w:w="991" w:type="dxa"/>
          </w:tcPr>
          <w:p w:rsidRPr="007B4FC4" w:rsidR="00773849" w:rsidP="005B2E32">
            <w:pPr>
              <w:tabs>
                <w:tab w:val="left" w:pos="8475"/>
              </w:tabs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</w:pPr>
            <w:r w:rsidRPr="007B4FC4"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  <w:t>Ед.изм.</w:t>
            </w:r>
          </w:p>
        </w:tc>
        <w:tc>
          <w:tcPr>
            <w:tcW w:w="1043" w:type="dxa"/>
          </w:tcPr>
          <w:p w:rsidRPr="007B4FC4" w:rsidR="00773849" w:rsidP="005B2E32">
            <w:pPr>
              <w:tabs>
                <w:tab w:val="left" w:pos="8475"/>
              </w:tabs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</w:pPr>
            <w:r w:rsidRPr="007B4FC4"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  <w:t>Кол-во</w:t>
            </w:r>
          </w:p>
        </w:tc>
      </w:tr>
      <w:tr w:rsidTr="00884D51">
        <w:tblPrEx>
          <w:tblW w:w="9684" w:type="dxa"/>
          <w:tblLook w:val="04A0"/>
        </w:tblPrEx>
        <w:tc>
          <w:tcPr>
            <w:tcW w:w="852" w:type="dxa"/>
          </w:tcPr>
          <w:p w:rsidRPr="00884D51" w:rsidR="00884D51" w:rsidP="00884D51">
            <w:pPr>
              <w:tabs>
                <w:tab w:val="left" w:pos="8475"/>
              </w:tabs>
              <w:spacing w:after="0" w:line="240" w:lineRule="auto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6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bottom"/>
          </w:tcPr>
          <w:p w:rsidRPr="00884D51" w:rsidR="00884D51" w:rsidP="00884D5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884D51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Блочная комплектная трансформаторная подстанция бетонная (2БКТПБ-1000/10/0,4)</w:t>
            </w:r>
          </w:p>
        </w:tc>
        <w:tc>
          <w:tcPr>
            <w:tcW w:w="9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884D51" w:rsidR="00884D51" w:rsidP="00884D5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884D51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шт</w:t>
            </w:r>
          </w:p>
        </w:tc>
        <w:tc>
          <w:tcPr>
            <w:tcW w:w="10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884D51" w:rsidR="00884D51" w:rsidP="00884D5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884D51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1</w:t>
            </w:r>
          </w:p>
        </w:tc>
      </w:tr>
      <w:tr w:rsidTr="00884D51">
        <w:tblPrEx>
          <w:tblW w:w="9684" w:type="dxa"/>
          <w:tblLook w:val="04A0"/>
        </w:tblPrEx>
        <w:tc>
          <w:tcPr>
            <w:tcW w:w="852" w:type="dxa"/>
            <w:tcBorders>
              <w:bottom w:val="single" w:color="auto" w:sz="4" w:space="0"/>
            </w:tcBorders>
          </w:tcPr>
          <w:p w:rsidRPr="00884D51" w:rsidR="00884D51" w:rsidP="00884D51">
            <w:pPr>
              <w:tabs>
                <w:tab w:val="left" w:pos="8475"/>
              </w:tabs>
              <w:spacing w:after="0" w:line="240" w:lineRule="auto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67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884D51" w:rsidR="00884D51" w:rsidP="00884D5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0"/>
              </w:rPr>
            </w:pPr>
            <w:r w:rsidRPr="00884D51">
              <w:rPr>
                <w:rFonts w:ascii="Times New Roman" w:hAnsi="Times New Roman" w:cs="Times New Roman"/>
                <w:sz w:val="24"/>
                <w:szCs w:val="20"/>
              </w:rPr>
              <w:t xml:space="preserve">Затвор дисковый поворотный </w:t>
            </w:r>
            <w:r w:rsidRPr="00884D51">
              <w:rPr>
                <w:rFonts w:ascii="Times New Roman" w:hAnsi="Times New Roman" w:cs="Times New Roman"/>
                <w:sz w:val="24"/>
                <w:szCs w:val="20"/>
              </w:rPr>
              <w:t>фланцевый с ручным редуктором VAG EKN H DN500, Ру10</w:t>
            </w: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884D51" w:rsidR="00884D51" w:rsidP="00884D5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884D51">
              <w:rPr>
                <w:rFonts w:ascii="Times New Roman" w:hAnsi="Times New Roman" w:cs="Times New Roman"/>
                <w:sz w:val="24"/>
                <w:szCs w:val="20"/>
              </w:rPr>
              <w:t>шт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884D51" w:rsidR="00884D51" w:rsidP="00884D5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884D51">
              <w:rPr>
                <w:rFonts w:ascii="Times New Roman" w:hAnsi="Times New Roman" w:cs="Times New Roman"/>
                <w:sz w:val="24"/>
                <w:szCs w:val="20"/>
              </w:rPr>
              <w:t>8</w:t>
            </w:r>
          </w:p>
        </w:tc>
      </w:tr>
      <w:tr w:rsidTr="00884D51">
        <w:tblPrEx>
          <w:tblW w:w="9684" w:type="dxa"/>
          <w:tblLook w:val="04A0"/>
        </w:tblPrEx>
        <w:tc>
          <w:tcPr>
            <w:tcW w:w="852" w:type="dxa"/>
            <w:tcBorders>
              <w:top w:val="single" w:color="auto" w:sz="4" w:space="0"/>
              <w:bottom w:val="single" w:color="auto" w:sz="4" w:space="0"/>
            </w:tcBorders>
          </w:tcPr>
          <w:p w:rsidRPr="00884D51" w:rsidR="00884D51" w:rsidP="00884D51">
            <w:pPr>
              <w:tabs>
                <w:tab w:val="left" w:pos="8475"/>
              </w:tabs>
              <w:spacing w:after="0" w:line="240" w:lineRule="auto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6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884D51" w:rsidR="00884D51" w:rsidP="00884D5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0"/>
              </w:rPr>
            </w:pPr>
            <w:r w:rsidRPr="00884D51">
              <w:rPr>
                <w:rFonts w:ascii="Times New Roman" w:hAnsi="Times New Roman" w:cs="Times New Roman"/>
                <w:sz w:val="24"/>
                <w:szCs w:val="20"/>
              </w:rPr>
              <w:t>Затвор дисковый поворотный фланцевый с ручным редуктором VAG EKN H DN300, Ру10</w:t>
            </w:r>
          </w:p>
        </w:tc>
        <w:tc>
          <w:tcPr>
            <w:tcW w:w="9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884D51" w:rsidR="00884D51" w:rsidP="00884D5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884D51">
              <w:rPr>
                <w:rFonts w:ascii="Times New Roman" w:hAnsi="Times New Roman" w:cs="Times New Roman"/>
                <w:sz w:val="24"/>
                <w:szCs w:val="20"/>
              </w:rPr>
              <w:t>шт</w:t>
            </w:r>
          </w:p>
        </w:tc>
        <w:tc>
          <w:tcPr>
            <w:tcW w:w="10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884D51" w:rsidR="00884D51" w:rsidP="00884D5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884D51">
              <w:rPr>
                <w:rFonts w:ascii="Times New Roman" w:hAnsi="Times New Roman" w:cs="Times New Roman"/>
                <w:sz w:val="24"/>
                <w:szCs w:val="20"/>
              </w:rPr>
              <w:t>8</w:t>
            </w:r>
          </w:p>
        </w:tc>
      </w:tr>
    </w:tbl>
    <w:p w:rsidR="00773849" w:rsidP="00773849">
      <w:pPr>
        <w:tabs>
          <w:tab w:val="left" w:pos="8475"/>
        </w:tabs>
      </w:pPr>
    </w:p>
    <w:tbl>
      <w:tblPr>
        <w:tblW w:w="9214" w:type="dxa"/>
        <w:tblLook w:val="04A0"/>
      </w:tblPr>
      <w:tblGrid>
        <w:gridCol w:w="5046"/>
        <w:gridCol w:w="483"/>
        <w:gridCol w:w="3118"/>
        <w:gridCol w:w="567"/>
      </w:tblGrid>
      <w:tr w:rsidTr="003430A6">
        <w:tblPrEx>
          <w:tblW w:w="9214" w:type="dxa"/>
          <w:tblLook w:val="04A0"/>
        </w:tblPrEx>
        <w:trPr>
          <w:gridAfter w:val="1"/>
          <w:wAfter w:w="567" w:type="dxa"/>
          <w:trHeight w:val="405"/>
        </w:trPr>
        <w:tc>
          <w:tcPr>
            <w:tcW w:w="5046" w:type="dxa"/>
            <w:shd w:val="clear" w:color="auto" w:fill="auto"/>
            <w:noWrap/>
            <w:vAlign w:val="bottom"/>
            <w:hideMark/>
          </w:tcPr>
          <w:p w:rsidRPr="00A9468B" w:rsidR="003430A6" w:rsidP="005B2E32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>Заказчик</w:t>
            </w:r>
            <w:r w:rsidRPr="00A9468B"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>:</w:t>
            </w:r>
          </w:p>
        </w:tc>
        <w:tc>
          <w:tcPr>
            <w:tcW w:w="483" w:type="dxa"/>
            <w:shd w:val="clear" w:color="auto" w:fill="auto"/>
            <w:noWrap/>
            <w:vAlign w:val="bottom"/>
            <w:hideMark/>
          </w:tcPr>
          <w:p w:rsidRPr="00A9468B" w:rsidR="003430A6" w:rsidP="005B2E32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118" w:type="dxa"/>
            <w:shd w:val="clear" w:color="auto" w:fill="auto"/>
            <w:noWrap/>
            <w:vAlign w:val="bottom"/>
            <w:hideMark/>
          </w:tcPr>
          <w:p w:rsidRPr="00A9468B" w:rsidR="003430A6" w:rsidP="003430A6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>Подрядчик</w:t>
            </w:r>
            <w:r w:rsidRPr="00A9468B"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>:</w:t>
            </w:r>
          </w:p>
        </w:tc>
      </w:tr>
      <w:tr w:rsidTr="003430A6">
        <w:tblPrEx>
          <w:tblW w:w="9214" w:type="dxa"/>
          <w:tblLook w:val="04A0"/>
        </w:tblPrEx>
        <w:trPr>
          <w:trHeight w:val="390"/>
        </w:trPr>
        <w:tc>
          <w:tcPr>
            <w:tcW w:w="5046" w:type="dxa"/>
            <w:shd w:val="clear" w:color="auto" w:fill="auto"/>
            <w:noWrap/>
            <w:vAlign w:val="bottom"/>
            <w:hideMark/>
          </w:tcPr>
          <w:p w:rsidRPr="00A9468B" w:rsidR="00773849" w:rsidP="005B2E32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 w:rsidRPr="001B2033"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>Директор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 АО «СУЭНКО»</w:t>
            </w:r>
          </w:p>
        </w:tc>
        <w:tc>
          <w:tcPr>
            <w:tcW w:w="483" w:type="dxa"/>
            <w:shd w:val="clear" w:color="auto" w:fill="auto"/>
            <w:noWrap/>
            <w:vAlign w:val="bottom"/>
            <w:hideMark/>
          </w:tcPr>
          <w:p w:rsidRPr="00A9468B" w:rsidR="00773849" w:rsidP="005B2E32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</w:p>
        </w:tc>
        <w:tc>
          <w:tcPr>
            <w:tcW w:w="3685" w:type="dxa"/>
            <w:gridSpan w:val="2"/>
            <w:shd w:val="clear" w:color="auto" w:fill="auto"/>
            <w:noWrap/>
            <w:vAlign w:val="bottom"/>
            <w:hideMark/>
          </w:tcPr>
          <w:p w:rsidRPr="00A9468B" w:rsidR="00773849" w:rsidP="003430A6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</w:p>
        </w:tc>
      </w:tr>
      <w:tr w:rsidTr="003430A6">
        <w:tblPrEx>
          <w:tblW w:w="9214" w:type="dxa"/>
          <w:tblLook w:val="04A0"/>
        </w:tblPrEx>
        <w:trPr>
          <w:trHeight w:val="435"/>
        </w:trPr>
        <w:tc>
          <w:tcPr>
            <w:tcW w:w="5046" w:type="dxa"/>
            <w:shd w:val="clear" w:color="auto" w:fill="auto"/>
            <w:noWrap/>
            <w:vAlign w:val="bottom"/>
            <w:hideMark/>
          </w:tcPr>
          <w:p w:rsidRPr="00A9468B" w:rsidR="00773849" w:rsidP="005B2E32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 w:rsidRPr="00A9468B"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>__________________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>Д.И. Анучин</w:t>
            </w:r>
          </w:p>
        </w:tc>
        <w:tc>
          <w:tcPr>
            <w:tcW w:w="483" w:type="dxa"/>
            <w:shd w:val="clear" w:color="auto" w:fill="auto"/>
            <w:noWrap/>
            <w:vAlign w:val="bottom"/>
            <w:hideMark/>
          </w:tcPr>
          <w:p w:rsidRPr="00A9468B" w:rsidR="00773849" w:rsidP="005B2E32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</w:p>
        </w:tc>
        <w:tc>
          <w:tcPr>
            <w:tcW w:w="3685" w:type="dxa"/>
            <w:gridSpan w:val="2"/>
            <w:shd w:val="clear" w:color="auto" w:fill="auto"/>
            <w:noWrap/>
            <w:vAlign w:val="bottom"/>
            <w:hideMark/>
          </w:tcPr>
          <w:p w:rsidRPr="00914A7D" w:rsidR="00773849" w:rsidP="003430A6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 w:rsidRPr="00914A7D"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>______________</w:t>
            </w:r>
            <w:r w:rsidR="001B2033">
              <w:rPr>
                <w:b/>
                <w:bCs/>
                <w:color w:val="000000"/>
                <w:sz w:val="23"/>
                <w:szCs w:val="23"/>
              </w:rPr>
              <w:t xml:space="preserve"> </w:t>
            </w:r>
          </w:p>
        </w:tc>
      </w:tr>
      <w:tr w:rsidTr="003430A6">
        <w:tblPrEx>
          <w:tblW w:w="9214" w:type="dxa"/>
          <w:tblLook w:val="04A0"/>
        </w:tblPrEx>
        <w:trPr>
          <w:trHeight w:val="345"/>
        </w:trPr>
        <w:tc>
          <w:tcPr>
            <w:tcW w:w="5046" w:type="dxa"/>
            <w:shd w:val="clear" w:color="auto" w:fill="auto"/>
            <w:noWrap/>
            <w:vAlign w:val="bottom"/>
            <w:hideMark/>
          </w:tcPr>
          <w:p w:rsidRPr="00A9468B" w:rsidR="00773849" w:rsidP="005B2E32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>м.п.</w:t>
            </w:r>
          </w:p>
        </w:tc>
        <w:tc>
          <w:tcPr>
            <w:tcW w:w="483" w:type="dxa"/>
            <w:shd w:val="clear" w:color="auto" w:fill="auto"/>
            <w:noWrap/>
            <w:vAlign w:val="bottom"/>
            <w:hideMark/>
          </w:tcPr>
          <w:p w:rsidRPr="00A9468B" w:rsidR="00773849" w:rsidP="005B2E32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</w:p>
        </w:tc>
        <w:tc>
          <w:tcPr>
            <w:tcW w:w="3685" w:type="dxa"/>
            <w:gridSpan w:val="2"/>
            <w:shd w:val="clear" w:color="auto" w:fill="auto"/>
            <w:noWrap/>
            <w:vAlign w:val="bottom"/>
            <w:hideMark/>
          </w:tcPr>
          <w:p w:rsidRPr="00A9468B" w:rsidR="00773849" w:rsidP="003430A6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>м.п.</w:t>
            </w:r>
          </w:p>
        </w:tc>
      </w:tr>
    </w:tbl>
    <w:p w:rsidR="00773849" w:rsidP="00773849">
      <w:pPr>
        <w:tabs>
          <w:tab w:val="left" w:pos="8475"/>
        </w:tabs>
      </w:pPr>
    </w:p>
    <w:p w:rsidR="00C11EB4">
      <w:bookmarkStart w:name="_GoBack" w:id="0"/>
      <w:bookmarkEnd w:id="0"/>
    </w:p>
    <w:sectPr w:rsidSect="00773849">
      <w:footerReference w:type="even" r:id="rId4"/>
      <w:footerReference w:type="default" r:id="rId5"/>
      <w:footerReference w:type="first" r:id="rId6"/>
      <w:pgSz w:w="11906" w:h="16838"/>
      <w:pgMar w:top="426" w:right="850" w:bottom="1134" w:left="1701" w:header="0" w:footer="16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4A16"/>
  <w:p w:rsidR="00277617"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alt="Watermark_2803" style="width:177pt;height:9.75pt;margin-top:0;margin-left:125.8pt;mso-position-horizontal:right;position:absolute;z-index:251661312">
          <v:imagedata r:id="rId1" o:title=""/>
          <v:textpath style="v-text-align:right"/>
        </v:shape>
      </w:pict>
    </w:r>
  </w:p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0" type="#_x0000_t136" alt="Watermark_2702" style="width:164pt;height:8pt;margin-top:0;margin-left:0;mso-position-horizontal:left;position:absolute;z-index:251658240" fillcolor="black" strokecolor="black">
          <v:textpath style="font-family:Tahoma;font-size:8pt;v-text-align:left" string="Рег. номер WSS Docs: Проект-Д-ТбФС-116205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3" type="#_x0000_t136" alt="Watermark_2702" style="width:164pt;height:8pt;margin-top:0;margin-left:0;mso-position-horizontal:left;position:absolute;z-index:251660288" fillcolor="black" strokecolor="black">
          <v:textpath style="font-family:Tahoma;font-size:8pt;v-text-align:left" string="Рег. номер WSS Docs: Проект-Д-ТбФС-116205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4A16"/>
  <w:p w:rsidR="00277617"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alt="Watermark_2803" style="width:177pt;height:9.75pt;margin-top:0;margin-left:125.8pt;mso-position-horizontal:right;position:absolute;z-index:251662336">
          <v:imagedata r:id="rId1" o:title=""/>
          <v:textpath style="v-text-align:right"/>
        </v:shape>
      </w:pict>
    </w:r>
  </w:p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2" type="#_x0000_t136" alt="Watermark_2702" style="width:164pt;height:8pt;margin-top:0;margin-left:0;mso-position-horizontal:left;position:absolute;z-index:251659264" fillcolor="black" strokecolor="black">
          <v:textpath style="font-family:Tahoma;font-size:8pt;v-text-align:left" string="Рег. номер WSS Docs: Проект-Д-ТбФС-116205"/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3849"/>
    <w:rsid w:val="00023838"/>
    <w:rsid w:val="000552F4"/>
    <w:rsid w:val="00057276"/>
    <w:rsid w:val="000A3BC9"/>
    <w:rsid w:val="000E2C43"/>
    <w:rsid w:val="00114894"/>
    <w:rsid w:val="00116EDE"/>
    <w:rsid w:val="001B2033"/>
    <w:rsid w:val="0025696B"/>
    <w:rsid w:val="00262910"/>
    <w:rsid w:val="00277617"/>
    <w:rsid w:val="003430A6"/>
    <w:rsid w:val="0051441A"/>
    <w:rsid w:val="0052213D"/>
    <w:rsid w:val="00560423"/>
    <w:rsid w:val="005B2E32"/>
    <w:rsid w:val="005B3BBE"/>
    <w:rsid w:val="005C2586"/>
    <w:rsid w:val="00773849"/>
    <w:rsid w:val="007B4FC4"/>
    <w:rsid w:val="00872CC0"/>
    <w:rsid w:val="00884D51"/>
    <w:rsid w:val="00914A7D"/>
    <w:rsid w:val="009E06E9"/>
    <w:rsid w:val="009E4A16"/>
    <w:rsid w:val="00A9468B"/>
    <w:rsid w:val="00C11EB4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825F0542-0C32-46BC-883A-85826591A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3849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738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a"/>
    <w:uiPriority w:val="99"/>
    <w:unhideWhenUsed/>
    <w:rsid w:val="009E0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">
    <w:name w:val="Верхний колонтитул Знак"/>
    <w:basedOn w:val="DefaultParagraphFont"/>
    <w:link w:val="Header"/>
    <w:uiPriority w:val="99"/>
    <w:rsid w:val="009E06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footer" Target="footer2.xml" /><Relationship Id="rId6" Type="http://schemas.openxmlformats.org/officeDocument/2006/relationships/footer" Target="footer3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_rels/foot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Алексеева Софья Александровна</dc:creator>
  <cp:lastModifiedBy>Везденецкая Юлия Валериевна</cp:lastModifiedBy>
  <cp:revision>18</cp:revision>
  <dcterms:created xsi:type="dcterms:W3CDTF">2020-11-23T08:52:00Z</dcterms:created>
  <dcterms:modified xsi:type="dcterms:W3CDTF">2022-11-30T09:01:00Z</dcterms:modified>
</cp:coreProperties>
</file>